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07DE8" w14:textId="77777777" w:rsidR="00452FF1" w:rsidRDefault="00452FF1" w:rsidP="00452FF1">
      <w:pPr>
        <w:spacing w:line="360" w:lineRule="auto"/>
        <w:ind w:firstLine="708"/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8D73A6D" wp14:editId="50583810">
            <wp:extent cx="4572000" cy="1876508"/>
            <wp:effectExtent l="0" t="0" r="0" b="9525"/>
            <wp:docPr id="1855982653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FAFCFFA8-3379-0611-F0EF-99675ABB95C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7D2AFD73" w14:textId="77777777" w:rsidR="00452FF1" w:rsidRPr="00E1324E" w:rsidRDefault="00452FF1" w:rsidP="00452FF1">
      <w:pPr>
        <w:spacing w:line="360" w:lineRule="auto"/>
        <w:ind w:left="284" w:firstLine="283"/>
        <w:contextualSpacing/>
        <w:jc w:val="center"/>
        <w:rPr>
          <w:w w:val="105"/>
          <w:sz w:val="28"/>
          <w:szCs w:val="28"/>
        </w:rPr>
      </w:pPr>
      <w:r w:rsidRPr="00E1324E">
        <w:rPr>
          <w:w w:val="105"/>
          <w:sz w:val="28"/>
          <w:szCs w:val="28"/>
        </w:rPr>
        <w:t>Рис</w:t>
      </w:r>
      <w:r w:rsidRPr="00DD3200">
        <w:rPr>
          <w:w w:val="105"/>
          <w:sz w:val="28"/>
          <w:szCs w:val="28"/>
        </w:rPr>
        <w:t xml:space="preserve">. </w:t>
      </w:r>
      <w:r>
        <w:rPr>
          <w:w w:val="105"/>
          <w:sz w:val="28"/>
          <w:szCs w:val="28"/>
        </w:rPr>
        <w:t>1</w:t>
      </w:r>
      <w:r w:rsidRPr="00E1324E">
        <w:rPr>
          <w:w w:val="105"/>
          <w:sz w:val="28"/>
          <w:szCs w:val="28"/>
        </w:rPr>
        <w:t xml:space="preserve">. </w:t>
      </w:r>
      <w:r w:rsidRPr="003E47F6">
        <w:rPr>
          <w:w w:val="105"/>
          <w:sz w:val="28"/>
          <w:szCs w:val="28"/>
        </w:rPr>
        <w:t>Содержание белков в анализируемом молоке</w:t>
      </w:r>
      <w:r>
        <w:rPr>
          <w:w w:val="105"/>
          <w:sz w:val="28"/>
          <w:szCs w:val="28"/>
        </w:rPr>
        <w:t xml:space="preserve"> (%)</w:t>
      </w:r>
    </w:p>
    <w:p w14:paraId="754A329D" w14:textId="77777777" w:rsidR="00452FF1" w:rsidRDefault="00452FF1" w:rsidP="00452FF1">
      <w:pPr>
        <w:spacing w:line="360" w:lineRule="auto"/>
        <w:jc w:val="both"/>
        <w:rPr>
          <w:sz w:val="28"/>
          <w:szCs w:val="28"/>
        </w:rPr>
      </w:pPr>
    </w:p>
    <w:p w14:paraId="3A84AB65" w14:textId="77777777" w:rsidR="00452FF1" w:rsidRDefault="00452FF1" w:rsidP="00452FF1">
      <w:pPr>
        <w:spacing w:line="360" w:lineRule="auto"/>
        <w:ind w:firstLine="708"/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740CEB2" wp14:editId="1C46547D">
            <wp:extent cx="4600575" cy="1852654"/>
            <wp:effectExtent l="0" t="0" r="9525" b="14605"/>
            <wp:docPr id="758189244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467D57A2-A554-4C31-87A4-A82155EF4C8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0EB00CFF" w14:textId="77777777" w:rsidR="00452FF1" w:rsidRPr="00E1324E" w:rsidRDefault="00452FF1" w:rsidP="00452FF1">
      <w:pPr>
        <w:spacing w:line="360" w:lineRule="auto"/>
        <w:ind w:left="284" w:firstLine="283"/>
        <w:contextualSpacing/>
        <w:jc w:val="center"/>
        <w:rPr>
          <w:w w:val="105"/>
          <w:sz w:val="28"/>
          <w:szCs w:val="28"/>
        </w:rPr>
      </w:pPr>
      <w:r w:rsidRPr="00E1324E">
        <w:rPr>
          <w:w w:val="105"/>
          <w:sz w:val="28"/>
          <w:szCs w:val="28"/>
        </w:rPr>
        <w:t>Рис</w:t>
      </w:r>
      <w:r w:rsidRPr="00DD3200">
        <w:rPr>
          <w:w w:val="105"/>
          <w:sz w:val="28"/>
          <w:szCs w:val="28"/>
        </w:rPr>
        <w:t xml:space="preserve">. </w:t>
      </w:r>
      <w:r>
        <w:rPr>
          <w:w w:val="105"/>
          <w:sz w:val="28"/>
          <w:szCs w:val="28"/>
        </w:rPr>
        <w:t>2</w:t>
      </w:r>
      <w:r w:rsidRPr="00E1324E">
        <w:rPr>
          <w:w w:val="105"/>
          <w:sz w:val="28"/>
          <w:szCs w:val="28"/>
        </w:rPr>
        <w:t xml:space="preserve">. </w:t>
      </w:r>
      <w:r w:rsidRPr="003E47F6">
        <w:rPr>
          <w:w w:val="105"/>
          <w:sz w:val="28"/>
          <w:szCs w:val="28"/>
        </w:rPr>
        <w:t>Содержание жиров в анализируемом молоке</w:t>
      </w:r>
      <w:r>
        <w:rPr>
          <w:w w:val="105"/>
          <w:sz w:val="28"/>
          <w:szCs w:val="28"/>
        </w:rPr>
        <w:t xml:space="preserve"> (%)</w:t>
      </w:r>
    </w:p>
    <w:p w14:paraId="12EF5B2C" w14:textId="77777777" w:rsidR="00452FF1" w:rsidRDefault="00452FF1" w:rsidP="00452FF1">
      <w:pPr>
        <w:spacing w:line="360" w:lineRule="auto"/>
        <w:jc w:val="both"/>
        <w:rPr>
          <w:sz w:val="28"/>
          <w:szCs w:val="28"/>
        </w:rPr>
      </w:pPr>
    </w:p>
    <w:p w14:paraId="038953DF" w14:textId="77777777" w:rsidR="00452FF1" w:rsidRDefault="00452FF1" w:rsidP="00452FF1">
      <w:pPr>
        <w:spacing w:line="360" w:lineRule="auto"/>
        <w:ind w:firstLine="708"/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124005F" wp14:editId="6D2F28DB">
            <wp:extent cx="4604385" cy="1836751"/>
            <wp:effectExtent l="0" t="0" r="5715" b="11430"/>
            <wp:docPr id="1526928780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A3C7E5D4-C92C-41B3-90BC-2628C488B4B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46633DEB" w14:textId="77777777" w:rsidR="00452FF1" w:rsidRPr="00E1324E" w:rsidRDefault="00452FF1" w:rsidP="00452FF1">
      <w:pPr>
        <w:spacing w:line="360" w:lineRule="auto"/>
        <w:ind w:left="284" w:firstLine="283"/>
        <w:contextualSpacing/>
        <w:jc w:val="center"/>
        <w:rPr>
          <w:w w:val="105"/>
          <w:sz w:val="28"/>
          <w:szCs w:val="28"/>
        </w:rPr>
      </w:pPr>
      <w:r w:rsidRPr="00E1324E">
        <w:rPr>
          <w:w w:val="105"/>
          <w:sz w:val="28"/>
          <w:szCs w:val="28"/>
        </w:rPr>
        <w:t>Рис</w:t>
      </w:r>
      <w:r w:rsidRPr="00DD3200">
        <w:rPr>
          <w:w w:val="105"/>
          <w:sz w:val="28"/>
          <w:szCs w:val="28"/>
        </w:rPr>
        <w:t xml:space="preserve">. </w:t>
      </w:r>
      <w:r>
        <w:rPr>
          <w:w w:val="105"/>
          <w:sz w:val="28"/>
          <w:szCs w:val="28"/>
        </w:rPr>
        <w:t>3</w:t>
      </w:r>
      <w:r w:rsidRPr="00E1324E">
        <w:rPr>
          <w:w w:val="105"/>
          <w:sz w:val="28"/>
          <w:szCs w:val="28"/>
        </w:rPr>
        <w:t xml:space="preserve">. </w:t>
      </w:r>
      <w:r w:rsidRPr="003E47F6">
        <w:rPr>
          <w:w w:val="105"/>
          <w:sz w:val="28"/>
          <w:szCs w:val="28"/>
        </w:rPr>
        <w:t>Содержание углеводов в анализируемом молоке</w:t>
      </w:r>
      <w:r w:rsidRPr="00E1324E">
        <w:rPr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(%)</w:t>
      </w:r>
    </w:p>
    <w:p w14:paraId="684B4B24" w14:textId="77777777" w:rsidR="00452FF1" w:rsidRDefault="00452FF1" w:rsidP="00452FF1">
      <w:pPr>
        <w:spacing w:line="360" w:lineRule="auto"/>
        <w:jc w:val="both"/>
        <w:rPr>
          <w:sz w:val="28"/>
          <w:szCs w:val="28"/>
        </w:rPr>
      </w:pPr>
    </w:p>
    <w:p w14:paraId="2B8E9E10" w14:textId="77777777" w:rsidR="00452FF1" w:rsidRDefault="00452FF1" w:rsidP="00452FF1">
      <w:pPr>
        <w:spacing w:line="360" w:lineRule="auto"/>
        <w:ind w:firstLine="708"/>
        <w:jc w:val="center"/>
        <w:rPr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453F4C6C" wp14:editId="2863B69C">
            <wp:extent cx="4600575" cy="1852654"/>
            <wp:effectExtent l="0" t="0" r="9525" b="14605"/>
            <wp:docPr id="1206464496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C436339E-2398-4007-AE71-4C00D6412FE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19529A91" w14:textId="77777777" w:rsidR="00452FF1" w:rsidRPr="00E1324E" w:rsidRDefault="00452FF1" w:rsidP="00452FF1">
      <w:pPr>
        <w:spacing w:line="360" w:lineRule="auto"/>
        <w:ind w:left="284" w:firstLine="283"/>
        <w:contextualSpacing/>
        <w:jc w:val="center"/>
        <w:rPr>
          <w:w w:val="105"/>
          <w:sz w:val="28"/>
          <w:szCs w:val="28"/>
        </w:rPr>
      </w:pPr>
      <w:r w:rsidRPr="00E1324E">
        <w:rPr>
          <w:w w:val="105"/>
          <w:sz w:val="28"/>
          <w:szCs w:val="28"/>
        </w:rPr>
        <w:t>Рис</w:t>
      </w:r>
      <w:r w:rsidRPr="00DD3200">
        <w:rPr>
          <w:w w:val="105"/>
          <w:sz w:val="28"/>
          <w:szCs w:val="28"/>
        </w:rPr>
        <w:t xml:space="preserve">. </w:t>
      </w:r>
      <w:r>
        <w:rPr>
          <w:w w:val="105"/>
          <w:sz w:val="28"/>
          <w:szCs w:val="28"/>
        </w:rPr>
        <w:t>4</w:t>
      </w:r>
      <w:r w:rsidRPr="00E1324E">
        <w:rPr>
          <w:w w:val="105"/>
          <w:sz w:val="28"/>
          <w:szCs w:val="28"/>
        </w:rPr>
        <w:t xml:space="preserve">. </w:t>
      </w:r>
      <w:r w:rsidRPr="003E47F6">
        <w:rPr>
          <w:w w:val="105"/>
          <w:sz w:val="28"/>
          <w:szCs w:val="28"/>
        </w:rPr>
        <w:t>Плотность в анализируемом молоке</w:t>
      </w:r>
      <w:r>
        <w:rPr>
          <w:w w:val="105"/>
          <w:sz w:val="28"/>
          <w:szCs w:val="28"/>
        </w:rPr>
        <w:t xml:space="preserve"> (</w:t>
      </w:r>
      <w:r w:rsidRPr="00142FDB">
        <w:rPr>
          <w:sz w:val="28"/>
          <w:szCs w:val="28"/>
        </w:rPr>
        <w:t>°А</w:t>
      </w:r>
      <w:r>
        <w:rPr>
          <w:sz w:val="28"/>
          <w:szCs w:val="28"/>
        </w:rPr>
        <w:t>)</w:t>
      </w:r>
    </w:p>
    <w:p w14:paraId="11005C7C" w14:textId="77777777" w:rsidR="00452FF1" w:rsidRDefault="00452FF1" w:rsidP="00452FF1">
      <w:pPr>
        <w:spacing w:line="360" w:lineRule="auto"/>
        <w:jc w:val="both"/>
        <w:rPr>
          <w:sz w:val="28"/>
          <w:szCs w:val="28"/>
        </w:rPr>
      </w:pPr>
    </w:p>
    <w:p w14:paraId="55E8B02D" w14:textId="77777777" w:rsidR="00452FF1" w:rsidRDefault="00452FF1" w:rsidP="00452FF1">
      <w:pPr>
        <w:spacing w:line="360" w:lineRule="auto"/>
        <w:ind w:firstLine="708"/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4613D51" wp14:editId="7179FA34">
            <wp:extent cx="4604385" cy="1828800"/>
            <wp:effectExtent l="0" t="0" r="5715" b="0"/>
            <wp:docPr id="162425515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73F10694-41A7-4D22-95F7-E9904F77F6D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ABB91DA" w14:textId="77777777" w:rsidR="00452FF1" w:rsidRPr="00E1324E" w:rsidRDefault="00452FF1" w:rsidP="00452FF1">
      <w:pPr>
        <w:spacing w:line="360" w:lineRule="auto"/>
        <w:ind w:left="284" w:firstLine="283"/>
        <w:contextualSpacing/>
        <w:jc w:val="center"/>
        <w:rPr>
          <w:w w:val="105"/>
          <w:sz w:val="28"/>
          <w:szCs w:val="28"/>
        </w:rPr>
      </w:pPr>
      <w:r w:rsidRPr="00E1324E">
        <w:rPr>
          <w:w w:val="105"/>
          <w:sz w:val="28"/>
          <w:szCs w:val="28"/>
        </w:rPr>
        <w:t>Рис</w:t>
      </w:r>
      <w:r w:rsidRPr="00DD3200">
        <w:rPr>
          <w:w w:val="105"/>
          <w:sz w:val="28"/>
          <w:szCs w:val="28"/>
        </w:rPr>
        <w:t xml:space="preserve">. </w:t>
      </w:r>
      <w:r>
        <w:rPr>
          <w:w w:val="105"/>
          <w:sz w:val="28"/>
          <w:szCs w:val="28"/>
        </w:rPr>
        <w:t>5</w:t>
      </w:r>
      <w:r w:rsidRPr="00E1324E">
        <w:rPr>
          <w:w w:val="105"/>
          <w:sz w:val="28"/>
          <w:szCs w:val="28"/>
        </w:rPr>
        <w:t xml:space="preserve">. </w:t>
      </w:r>
      <w:r w:rsidRPr="003E47F6">
        <w:rPr>
          <w:w w:val="105"/>
          <w:sz w:val="28"/>
          <w:szCs w:val="28"/>
        </w:rPr>
        <w:t>Наличие дисти</w:t>
      </w:r>
      <w:r>
        <w:rPr>
          <w:w w:val="105"/>
          <w:sz w:val="28"/>
          <w:szCs w:val="28"/>
        </w:rPr>
        <w:t>л</w:t>
      </w:r>
      <w:r w:rsidRPr="003E47F6">
        <w:rPr>
          <w:w w:val="105"/>
          <w:sz w:val="28"/>
          <w:szCs w:val="28"/>
        </w:rPr>
        <w:t>лированной воды в анализируемом молоке</w:t>
      </w:r>
    </w:p>
    <w:p w14:paraId="400AEF63" w14:textId="77777777" w:rsidR="00DF1B23" w:rsidRDefault="00DF1B23"/>
    <w:sectPr w:rsidR="00DF1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E0B"/>
    <w:rsid w:val="00452FF1"/>
    <w:rsid w:val="008D3E0B"/>
    <w:rsid w:val="00C40E8E"/>
    <w:rsid w:val="00DF1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008159-140D-47DD-A78E-52841919B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2F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10" Type="http://schemas.openxmlformats.org/officeDocument/2006/relationships/theme" Target="theme/theme1.xml"/><Relationship Id="rId4" Type="http://schemas.openxmlformats.org/officeDocument/2006/relationships/chart" Target="charts/chart1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0;&#1083;&#1077;&#1082;&#1089;&#1072;&#1085;&#1076;&#1088;\Desktop\&#1051;&#1080;&#1089;&#1090;%20Microsoft%20Excel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0;&#1083;&#1077;&#1082;&#1089;&#1072;&#1085;&#1076;&#1088;\Desktop\&#1051;&#1080;&#1089;&#1090;%20Microsoft%20Excel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0;&#1083;&#1077;&#1082;&#1089;&#1072;&#1085;&#1076;&#1088;\Desktop\&#1051;&#1080;&#1089;&#1090;%20Microsoft%20Excel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0;&#1083;&#1077;&#1082;&#1089;&#1072;&#1085;&#1076;&#1088;\Desktop\&#1051;&#1080;&#1089;&#1090;%20Microsoft%20Excel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0;&#1083;&#1077;&#1082;&#1089;&#1072;&#1085;&#1076;&#1088;\Desktop\&#1051;&#1080;&#1089;&#1090;%20Microsoft%20Exce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stacked"/>
        <c:varyColors val="0"/>
        <c:ser>
          <c:idx val="0"/>
          <c:order val="0"/>
          <c:tx>
            <c:strRef>
              <c:f>Лист1!$V$8</c:f>
              <c:strCache>
                <c:ptCount val="1"/>
                <c:pt idx="0">
                  <c:v>Всего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Лист1!$R$25:$R$26</c:f>
              <c:strCache>
                <c:ptCount val="2"/>
                <c:pt idx="0">
                  <c:v>Не соответствует норме</c:v>
                </c:pt>
                <c:pt idx="1">
                  <c:v>Соответствует норме</c:v>
                </c:pt>
              </c:strCache>
            </c:strRef>
          </c:cat>
          <c:val>
            <c:numRef>
              <c:f>Лист1!$W$15:$X$15</c:f>
              <c:numCache>
                <c:formatCode>General</c:formatCode>
                <c:ptCount val="2"/>
                <c:pt idx="0">
                  <c:v>2</c:v>
                </c:pt>
                <c:pt idx="1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96F-43C7-AC37-DB78C1A2C2FF}"/>
            </c:ext>
          </c:extLst>
        </c:ser>
        <c:ser>
          <c:idx val="1"/>
          <c:order val="1"/>
          <c:tx>
            <c:strRef>
              <c:f>Лист1!$V$5</c:f>
              <c:strCache>
                <c:ptCount val="1"/>
                <c:pt idx="0">
                  <c:v>Промышленное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Лист1!$R$25:$R$26</c:f>
              <c:strCache>
                <c:ptCount val="2"/>
                <c:pt idx="0">
                  <c:v>Не соответствует норме</c:v>
                </c:pt>
                <c:pt idx="1">
                  <c:v>Соответствует норме</c:v>
                </c:pt>
              </c:strCache>
            </c:strRef>
          </c:cat>
          <c:val>
            <c:numRef>
              <c:f>Лист1!$W$12:$X$12</c:f>
              <c:numCache>
                <c:formatCode>General</c:formatCode>
                <c:ptCount val="2"/>
                <c:pt idx="0">
                  <c:v>0</c:v>
                </c:pt>
                <c:pt idx="1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96F-43C7-AC37-DB78C1A2C2FF}"/>
            </c:ext>
          </c:extLst>
        </c:ser>
        <c:ser>
          <c:idx val="2"/>
          <c:order val="2"/>
          <c:tx>
            <c:strRef>
              <c:f>Лист1!$V$6</c:f>
              <c:strCache>
                <c:ptCount val="1"/>
                <c:pt idx="0">
                  <c:v>Рыночное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Лист1!$R$25:$R$26</c:f>
              <c:strCache>
                <c:ptCount val="2"/>
                <c:pt idx="0">
                  <c:v>Не соответствует норме</c:v>
                </c:pt>
                <c:pt idx="1">
                  <c:v>Соответствует норме</c:v>
                </c:pt>
              </c:strCache>
            </c:strRef>
          </c:cat>
          <c:val>
            <c:numRef>
              <c:f>Лист1!$W$13:$X$13</c:f>
              <c:numCache>
                <c:formatCode>General</c:formatCode>
                <c:ptCount val="2"/>
                <c:pt idx="0">
                  <c:v>1</c:v>
                </c:pt>
                <c:pt idx="1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96F-43C7-AC37-DB78C1A2C2FF}"/>
            </c:ext>
          </c:extLst>
        </c:ser>
        <c:ser>
          <c:idx val="3"/>
          <c:order val="3"/>
          <c:tx>
            <c:strRef>
              <c:f>Лист1!$V$7</c:f>
              <c:strCache>
                <c:ptCount val="1"/>
                <c:pt idx="0">
                  <c:v>Фермерское 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Лист1!$R$25:$R$26</c:f>
              <c:strCache>
                <c:ptCount val="2"/>
                <c:pt idx="0">
                  <c:v>Не соответствует норме</c:v>
                </c:pt>
                <c:pt idx="1">
                  <c:v>Соответствует норме</c:v>
                </c:pt>
              </c:strCache>
            </c:strRef>
          </c:cat>
          <c:val>
            <c:numRef>
              <c:f>Лист1!$W$14:$X$14</c:f>
              <c:numCache>
                <c:formatCode>General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96F-43C7-AC37-DB78C1A2C2F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5"/>
        <c:overlap val="100"/>
        <c:axId val="244593792"/>
        <c:axId val="244595328"/>
      </c:barChart>
      <c:catAx>
        <c:axId val="24459379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44595328"/>
        <c:crosses val="autoZero"/>
        <c:auto val="1"/>
        <c:lblAlgn val="ctr"/>
        <c:lblOffset val="100"/>
        <c:noMultiLvlLbl val="0"/>
      </c:catAx>
      <c:valAx>
        <c:axId val="24459532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44593792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stacked"/>
        <c:varyColors val="0"/>
        <c:ser>
          <c:idx val="0"/>
          <c:order val="0"/>
          <c:tx>
            <c:strRef>
              <c:f>Лист1!$V$8</c:f>
              <c:strCache>
                <c:ptCount val="1"/>
                <c:pt idx="0">
                  <c:v>Всего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Лист1!$R$25:$R$26</c:f>
              <c:strCache>
                <c:ptCount val="2"/>
                <c:pt idx="0">
                  <c:v>Не соответствует норме</c:v>
                </c:pt>
                <c:pt idx="1">
                  <c:v>Соответствует норме</c:v>
                </c:pt>
              </c:strCache>
            </c:strRef>
          </c:cat>
          <c:val>
            <c:numRef>
              <c:f>Лист1!$Y$15:$Z$15</c:f>
              <c:numCache>
                <c:formatCode>General</c:formatCode>
                <c:ptCount val="2"/>
                <c:pt idx="0">
                  <c:v>10</c:v>
                </c:pt>
                <c:pt idx="1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14B-427C-B394-A588B4A53730}"/>
            </c:ext>
          </c:extLst>
        </c:ser>
        <c:ser>
          <c:idx val="1"/>
          <c:order val="1"/>
          <c:tx>
            <c:strRef>
              <c:f>Лист1!$V$5</c:f>
              <c:strCache>
                <c:ptCount val="1"/>
                <c:pt idx="0">
                  <c:v>Промышленное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Лист1!$R$25:$R$26</c:f>
              <c:strCache>
                <c:ptCount val="2"/>
                <c:pt idx="0">
                  <c:v>Не соответствует норме</c:v>
                </c:pt>
                <c:pt idx="1">
                  <c:v>Соответствует норме</c:v>
                </c:pt>
              </c:strCache>
            </c:strRef>
          </c:cat>
          <c:val>
            <c:numRef>
              <c:f>Лист1!$Y$12:$Z$12</c:f>
              <c:numCache>
                <c:formatCode>General</c:formatCode>
                <c:ptCount val="2"/>
                <c:pt idx="0">
                  <c:v>0</c:v>
                </c:pt>
                <c:pt idx="1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14B-427C-B394-A588B4A53730}"/>
            </c:ext>
          </c:extLst>
        </c:ser>
        <c:ser>
          <c:idx val="2"/>
          <c:order val="2"/>
          <c:tx>
            <c:strRef>
              <c:f>Лист1!$V$6</c:f>
              <c:strCache>
                <c:ptCount val="1"/>
                <c:pt idx="0">
                  <c:v>Рыночное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Лист1!$R$25:$R$26</c:f>
              <c:strCache>
                <c:ptCount val="2"/>
                <c:pt idx="0">
                  <c:v>Не соответствует норме</c:v>
                </c:pt>
                <c:pt idx="1">
                  <c:v>Соответствует норме</c:v>
                </c:pt>
              </c:strCache>
            </c:strRef>
          </c:cat>
          <c:val>
            <c:numRef>
              <c:f>Лист1!$Y$13:$Z$13</c:f>
              <c:numCache>
                <c:formatCode>General</c:formatCode>
                <c:ptCount val="2"/>
                <c:pt idx="0">
                  <c:v>8</c:v>
                </c:pt>
                <c:pt idx="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14B-427C-B394-A588B4A53730}"/>
            </c:ext>
          </c:extLst>
        </c:ser>
        <c:ser>
          <c:idx val="3"/>
          <c:order val="3"/>
          <c:tx>
            <c:strRef>
              <c:f>Лист1!$V$7</c:f>
              <c:strCache>
                <c:ptCount val="1"/>
                <c:pt idx="0">
                  <c:v>Фермерское 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Лист1!$R$25:$R$26</c:f>
              <c:strCache>
                <c:ptCount val="2"/>
                <c:pt idx="0">
                  <c:v>Не соответствует норме</c:v>
                </c:pt>
                <c:pt idx="1">
                  <c:v>Соответствует норме</c:v>
                </c:pt>
              </c:strCache>
            </c:strRef>
          </c:cat>
          <c:val>
            <c:numRef>
              <c:f>Лист1!$Y$14:$Z$14</c:f>
              <c:numCache>
                <c:formatCode>General</c:formatCode>
                <c:ptCount val="2"/>
                <c:pt idx="0">
                  <c:v>2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614B-427C-B394-A588B4A5373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5"/>
        <c:overlap val="100"/>
        <c:axId val="244625408"/>
        <c:axId val="244626944"/>
      </c:barChart>
      <c:catAx>
        <c:axId val="24462540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44626944"/>
        <c:crosses val="autoZero"/>
        <c:auto val="1"/>
        <c:lblAlgn val="ctr"/>
        <c:lblOffset val="100"/>
        <c:noMultiLvlLbl val="0"/>
      </c:catAx>
      <c:valAx>
        <c:axId val="24462694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44625408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stacked"/>
        <c:varyColors val="0"/>
        <c:ser>
          <c:idx val="0"/>
          <c:order val="0"/>
          <c:tx>
            <c:strRef>
              <c:f>Лист1!$V$8</c:f>
              <c:strCache>
                <c:ptCount val="1"/>
                <c:pt idx="0">
                  <c:v>Всего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Лист1!$R$25:$R$26</c:f>
              <c:strCache>
                <c:ptCount val="2"/>
                <c:pt idx="0">
                  <c:v>Не соответствует норме</c:v>
                </c:pt>
                <c:pt idx="1">
                  <c:v>Соответствует норме</c:v>
                </c:pt>
              </c:strCache>
            </c:strRef>
          </c:cat>
          <c:val>
            <c:numRef>
              <c:f>Лист1!$AA$15:$AB$15</c:f>
              <c:numCache>
                <c:formatCode>General</c:formatCode>
                <c:ptCount val="2"/>
                <c:pt idx="0">
                  <c:v>2</c:v>
                </c:pt>
                <c:pt idx="1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D74-4390-83C2-AAB0F4C7ABE1}"/>
            </c:ext>
          </c:extLst>
        </c:ser>
        <c:ser>
          <c:idx val="1"/>
          <c:order val="1"/>
          <c:tx>
            <c:strRef>
              <c:f>Лист1!$V$5</c:f>
              <c:strCache>
                <c:ptCount val="1"/>
                <c:pt idx="0">
                  <c:v>Промышленное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Лист1!$R$25:$R$26</c:f>
              <c:strCache>
                <c:ptCount val="2"/>
                <c:pt idx="0">
                  <c:v>Не соответствует норме</c:v>
                </c:pt>
                <c:pt idx="1">
                  <c:v>Соответствует норме</c:v>
                </c:pt>
              </c:strCache>
            </c:strRef>
          </c:cat>
          <c:val>
            <c:numRef>
              <c:f>Лист1!$AA$12:$AB$12</c:f>
              <c:numCache>
                <c:formatCode>General</c:formatCode>
                <c:ptCount val="2"/>
                <c:pt idx="0">
                  <c:v>0</c:v>
                </c:pt>
                <c:pt idx="1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D74-4390-83C2-AAB0F4C7ABE1}"/>
            </c:ext>
          </c:extLst>
        </c:ser>
        <c:ser>
          <c:idx val="2"/>
          <c:order val="2"/>
          <c:tx>
            <c:strRef>
              <c:f>Лист1!$V$6</c:f>
              <c:strCache>
                <c:ptCount val="1"/>
                <c:pt idx="0">
                  <c:v>Рыночное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Лист1!$R$25:$R$26</c:f>
              <c:strCache>
                <c:ptCount val="2"/>
                <c:pt idx="0">
                  <c:v>Не соответствует норме</c:v>
                </c:pt>
                <c:pt idx="1">
                  <c:v>Соответствует норме</c:v>
                </c:pt>
              </c:strCache>
            </c:strRef>
          </c:cat>
          <c:val>
            <c:numRef>
              <c:f>Лист1!$AA$13:$AB$13</c:f>
              <c:numCache>
                <c:formatCode>General</c:formatCode>
                <c:ptCount val="2"/>
                <c:pt idx="0">
                  <c:v>0</c:v>
                </c:pt>
                <c:pt idx="1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D74-4390-83C2-AAB0F4C7ABE1}"/>
            </c:ext>
          </c:extLst>
        </c:ser>
        <c:ser>
          <c:idx val="3"/>
          <c:order val="3"/>
          <c:tx>
            <c:strRef>
              <c:f>Лист1!$V$7</c:f>
              <c:strCache>
                <c:ptCount val="1"/>
                <c:pt idx="0">
                  <c:v>Фермерское 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Лист1!$R$25:$R$26</c:f>
              <c:strCache>
                <c:ptCount val="2"/>
                <c:pt idx="0">
                  <c:v>Не соответствует норме</c:v>
                </c:pt>
                <c:pt idx="1">
                  <c:v>Соответствует норме</c:v>
                </c:pt>
              </c:strCache>
            </c:strRef>
          </c:cat>
          <c:val>
            <c:numRef>
              <c:f>Лист1!$AA$14:$AB$14</c:f>
              <c:numCache>
                <c:formatCode>General</c:formatCode>
                <c:ptCount val="2"/>
                <c:pt idx="0">
                  <c:v>2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D74-4390-83C2-AAB0F4C7ABE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5"/>
        <c:overlap val="100"/>
        <c:axId val="244132096"/>
        <c:axId val="244133888"/>
      </c:barChart>
      <c:catAx>
        <c:axId val="24413209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44133888"/>
        <c:crosses val="autoZero"/>
        <c:auto val="1"/>
        <c:lblAlgn val="ctr"/>
        <c:lblOffset val="100"/>
        <c:noMultiLvlLbl val="0"/>
      </c:catAx>
      <c:valAx>
        <c:axId val="24413388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44132096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stacked"/>
        <c:varyColors val="0"/>
        <c:ser>
          <c:idx val="0"/>
          <c:order val="0"/>
          <c:tx>
            <c:strRef>
              <c:f>Лист1!$V$8</c:f>
              <c:strCache>
                <c:ptCount val="1"/>
                <c:pt idx="0">
                  <c:v>Всего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Лист1!$R$25:$R$26</c:f>
              <c:strCache>
                <c:ptCount val="2"/>
                <c:pt idx="0">
                  <c:v>Не соответствует норме</c:v>
                </c:pt>
                <c:pt idx="1">
                  <c:v>Соответствует норме</c:v>
                </c:pt>
              </c:strCache>
            </c:strRef>
          </c:cat>
          <c:val>
            <c:numRef>
              <c:f>Лист1!$AC$15:$AD$15</c:f>
              <c:numCache>
                <c:formatCode>General</c:formatCode>
                <c:ptCount val="2"/>
                <c:pt idx="0">
                  <c:v>4</c:v>
                </c:pt>
                <c:pt idx="1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869-43E2-86C1-19D554A7D6D7}"/>
            </c:ext>
          </c:extLst>
        </c:ser>
        <c:ser>
          <c:idx val="1"/>
          <c:order val="1"/>
          <c:tx>
            <c:strRef>
              <c:f>Лист1!$V$5</c:f>
              <c:strCache>
                <c:ptCount val="1"/>
                <c:pt idx="0">
                  <c:v>Промышленное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Лист1!$R$25:$R$26</c:f>
              <c:strCache>
                <c:ptCount val="2"/>
                <c:pt idx="0">
                  <c:v>Не соответствует норме</c:v>
                </c:pt>
                <c:pt idx="1">
                  <c:v>Соответствует норме</c:v>
                </c:pt>
              </c:strCache>
            </c:strRef>
          </c:cat>
          <c:val>
            <c:numRef>
              <c:f>Лист1!$AC$12:$AD$12</c:f>
              <c:numCache>
                <c:formatCode>General</c:formatCode>
                <c:ptCount val="2"/>
                <c:pt idx="0">
                  <c:v>0</c:v>
                </c:pt>
                <c:pt idx="1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869-43E2-86C1-19D554A7D6D7}"/>
            </c:ext>
          </c:extLst>
        </c:ser>
        <c:ser>
          <c:idx val="2"/>
          <c:order val="2"/>
          <c:tx>
            <c:strRef>
              <c:f>Лист1!$V$6</c:f>
              <c:strCache>
                <c:ptCount val="1"/>
                <c:pt idx="0">
                  <c:v>Рыночное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Лист1!$R$25:$R$26</c:f>
              <c:strCache>
                <c:ptCount val="2"/>
                <c:pt idx="0">
                  <c:v>Не соответствует норме</c:v>
                </c:pt>
                <c:pt idx="1">
                  <c:v>Соответствует норме</c:v>
                </c:pt>
              </c:strCache>
            </c:strRef>
          </c:cat>
          <c:val>
            <c:numRef>
              <c:f>Лист1!$AC$13:$AD$13</c:f>
              <c:numCache>
                <c:formatCode>General</c:formatCode>
                <c:ptCount val="2"/>
                <c:pt idx="0">
                  <c:v>2</c:v>
                </c:pt>
                <c:pt idx="1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869-43E2-86C1-19D554A7D6D7}"/>
            </c:ext>
          </c:extLst>
        </c:ser>
        <c:ser>
          <c:idx val="3"/>
          <c:order val="3"/>
          <c:tx>
            <c:strRef>
              <c:f>Лист1!$V$7</c:f>
              <c:strCache>
                <c:ptCount val="1"/>
                <c:pt idx="0">
                  <c:v>Фермерское 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Лист1!$R$25:$R$26</c:f>
              <c:strCache>
                <c:ptCount val="2"/>
                <c:pt idx="0">
                  <c:v>Не соответствует норме</c:v>
                </c:pt>
                <c:pt idx="1">
                  <c:v>Соответствует норме</c:v>
                </c:pt>
              </c:strCache>
            </c:strRef>
          </c:cat>
          <c:val>
            <c:numRef>
              <c:f>Лист1!$AC$14:$AD$14</c:f>
              <c:numCache>
                <c:formatCode>General</c:formatCode>
                <c:ptCount val="2"/>
                <c:pt idx="0">
                  <c:v>2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869-43E2-86C1-19D554A7D6D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5"/>
        <c:overlap val="100"/>
        <c:axId val="244180096"/>
        <c:axId val="244181632"/>
      </c:barChart>
      <c:catAx>
        <c:axId val="24418009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44181632"/>
        <c:crosses val="autoZero"/>
        <c:auto val="1"/>
        <c:lblAlgn val="ctr"/>
        <c:lblOffset val="100"/>
        <c:noMultiLvlLbl val="0"/>
      </c:catAx>
      <c:valAx>
        <c:axId val="24418163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44180096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stacked"/>
        <c:varyColors val="0"/>
        <c:ser>
          <c:idx val="0"/>
          <c:order val="0"/>
          <c:tx>
            <c:strRef>
              <c:f>Лист1!$V$8</c:f>
              <c:strCache>
                <c:ptCount val="1"/>
                <c:pt idx="0">
                  <c:v>Всего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Лист1!$R$25:$R$26</c:f>
              <c:strCache>
                <c:ptCount val="2"/>
                <c:pt idx="0">
                  <c:v>Не соответствует норме</c:v>
                </c:pt>
                <c:pt idx="1">
                  <c:v>Соответствует норме</c:v>
                </c:pt>
              </c:strCache>
            </c:strRef>
          </c:cat>
          <c:val>
            <c:numRef>
              <c:f>Лист1!$AE$15:$AF$15</c:f>
              <c:numCache>
                <c:formatCode>General</c:formatCode>
                <c:ptCount val="2"/>
                <c:pt idx="0">
                  <c:v>6</c:v>
                </c:pt>
                <c:pt idx="1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D12-4238-8DB9-E5F61FC06DDB}"/>
            </c:ext>
          </c:extLst>
        </c:ser>
        <c:ser>
          <c:idx val="1"/>
          <c:order val="1"/>
          <c:tx>
            <c:strRef>
              <c:f>Лист1!$V$5</c:f>
              <c:strCache>
                <c:ptCount val="1"/>
                <c:pt idx="0">
                  <c:v>Промышленное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Лист1!$R$25:$R$26</c:f>
              <c:strCache>
                <c:ptCount val="2"/>
                <c:pt idx="0">
                  <c:v>Не соответствует норме</c:v>
                </c:pt>
                <c:pt idx="1">
                  <c:v>Соответствует норме</c:v>
                </c:pt>
              </c:strCache>
            </c:strRef>
          </c:cat>
          <c:val>
            <c:numRef>
              <c:f>Лист1!$AE$12:$AF$12</c:f>
              <c:numCache>
                <c:formatCode>General</c:formatCode>
                <c:ptCount val="2"/>
                <c:pt idx="0">
                  <c:v>1</c:v>
                </c:pt>
                <c:pt idx="1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D12-4238-8DB9-E5F61FC06DDB}"/>
            </c:ext>
          </c:extLst>
        </c:ser>
        <c:ser>
          <c:idx val="2"/>
          <c:order val="2"/>
          <c:tx>
            <c:strRef>
              <c:f>Лист1!$V$6</c:f>
              <c:strCache>
                <c:ptCount val="1"/>
                <c:pt idx="0">
                  <c:v>Рыночное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Лист1!$R$25:$R$26</c:f>
              <c:strCache>
                <c:ptCount val="2"/>
                <c:pt idx="0">
                  <c:v>Не соответствует норме</c:v>
                </c:pt>
                <c:pt idx="1">
                  <c:v>Соответствует норме</c:v>
                </c:pt>
              </c:strCache>
            </c:strRef>
          </c:cat>
          <c:val>
            <c:numRef>
              <c:f>Лист1!$AE$13:$AF$13</c:f>
              <c:numCache>
                <c:formatCode>General</c:formatCode>
                <c:ptCount val="2"/>
                <c:pt idx="0">
                  <c:v>3</c:v>
                </c:pt>
                <c:pt idx="1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D12-4238-8DB9-E5F61FC06DDB}"/>
            </c:ext>
          </c:extLst>
        </c:ser>
        <c:ser>
          <c:idx val="3"/>
          <c:order val="3"/>
          <c:tx>
            <c:strRef>
              <c:f>Лист1!$V$7</c:f>
              <c:strCache>
                <c:ptCount val="1"/>
                <c:pt idx="0">
                  <c:v>Фермерское 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Лист1!$R$25:$R$26</c:f>
              <c:strCache>
                <c:ptCount val="2"/>
                <c:pt idx="0">
                  <c:v>Не соответствует норме</c:v>
                </c:pt>
                <c:pt idx="1">
                  <c:v>Соответствует норме</c:v>
                </c:pt>
              </c:strCache>
            </c:strRef>
          </c:cat>
          <c:val>
            <c:numRef>
              <c:f>Лист1!$AE$14:$AF$14</c:f>
              <c:numCache>
                <c:formatCode>General</c:formatCode>
                <c:ptCount val="2"/>
                <c:pt idx="0">
                  <c:v>2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D12-4238-8DB9-E5F61FC06DD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5"/>
        <c:overlap val="100"/>
        <c:axId val="244338048"/>
        <c:axId val="244348032"/>
      </c:barChart>
      <c:catAx>
        <c:axId val="24433804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44348032"/>
        <c:crosses val="autoZero"/>
        <c:auto val="1"/>
        <c:lblAlgn val="ctr"/>
        <c:lblOffset val="100"/>
        <c:noMultiLvlLbl val="0"/>
      </c:catAx>
      <c:valAx>
        <c:axId val="24434803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44338048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Груздов</dc:creator>
  <cp:keywords/>
  <dc:description/>
  <cp:lastModifiedBy>Александр Груздов</cp:lastModifiedBy>
  <cp:revision>3</cp:revision>
  <dcterms:created xsi:type="dcterms:W3CDTF">2024-03-10T15:23:00Z</dcterms:created>
  <dcterms:modified xsi:type="dcterms:W3CDTF">2024-03-10T15:23:00Z</dcterms:modified>
</cp:coreProperties>
</file>